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243" w:rsidRPr="00045243" w:rsidRDefault="00045243" w:rsidP="00045243">
      <w:pPr>
        <w:jc w:val="center"/>
        <w:rPr>
          <w:rFonts w:ascii="Times New Roman" w:hAnsi="Times New Roman" w:cs="Times New Roman"/>
          <w:b/>
          <w:color w:val="000000" w:themeColor="text1"/>
          <w:sz w:val="28"/>
          <w:szCs w:val="28"/>
          <w:shd w:val="clear" w:color="auto" w:fill="FFFFFF"/>
        </w:rPr>
      </w:pPr>
      <w:r w:rsidRPr="00045243">
        <w:rPr>
          <w:rFonts w:ascii="Times New Roman" w:hAnsi="Times New Roman" w:cs="Times New Roman"/>
          <w:b/>
          <w:sz w:val="28"/>
          <w:szCs w:val="28"/>
          <w:shd w:val="clear" w:color="auto" w:fill="FFFFFF"/>
        </w:rPr>
        <w:t>Экскурсия в пожарную часть.</w:t>
      </w:r>
    </w:p>
    <w:p w:rsidR="00045243" w:rsidRPr="00045243" w:rsidRDefault="00045243" w:rsidP="00045243">
      <w:pPr>
        <w:jc w:val="right"/>
        <w:rPr>
          <w:rFonts w:ascii="Times New Roman" w:hAnsi="Times New Roman" w:cs="Times New Roman"/>
          <w:sz w:val="28"/>
          <w:szCs w:val="28"/>
        </w:rPr>
      </w:pPr>
      <w:r w:rsidRPr="00045243">
        <w:rPr>
          <w:rFonts w:ascii="Times New Roman" w:hAnsi="Times New Roman" w:cs="Times New Roman"/>
          <w:sz w:val="28"/>
          <w:szCs w:val="28"/>
          <w:shd w:val="clear" w:color="auto" w:fill="FFFFFF"/>
        </w:rPr>
        <w:t>Тревожный номер «ноль один»,</w:t>
      </w:r>
      <w:r w:rsidRPr="00045243">
        <w:rPr>
          <w:rFonts w:ascii="Times New Roman" w:hAnsi="Times New Roman" w:cs="Times New Roman"/>
          <w:sz w:val="28"/>
          <w:szCs w:val="28"/>
          <w:shd w:val="clear" w:color="auto" w:fill="FFFFFF"/>
        </w:rPr>
        <w:br/>
        <w:t>Ты не останешься один.</w:t>
      </w:r>
      <w:r w:rsidRPr="00045243">
        <w:rPr>
          <w:rFonts w:ascii="Times New Roman" w:hAnsi="Times New Roman" w:cs="Times New Roman"/>
          <w:sz w:val="28"/>
          <w:szCs w:val="28"/>
          <w:shd w:val="clear" w:color="auto" w:fill="FFFFFF"/>
        </w:rPr>
        <w:br/>
        <w:t>Гудят пронзительно сирены –</w:t>
      </w:r>
      <w:r w:rsidRPr="00045243">
        <w:rPr>
          <w:rFonts w:ascii="Times New Roman" w:hAnsi="Times New Roman" w:cs="Times New Roman"/>
          <w:sz w:val="28"/>
          <w:szCs w:val="28"/>
          <w:shd w:val="clear" w:color="auto" w:fill="FFFFFF"/>
        </w:rPr>
        <w:br/>
        <w:t>Начало для пожарной смены:</w:t>
      </w:r>
      <w:r w:rsidRPr="00045243">
        <w:rPr>
          <w:rFonts w:ascii="Times New Roman" w:hAnsi="Times New Roman" w:cs="Times New Roman"/>
          <w:sz w:val="28"/>
          <w:szCs w:val="28"/>
          <w:shd w:val="clear" w:color="auto" w:fill="FFFFFF"/>
        </w:rPr>
        <w:br/>
        <w:t>Необходимо им спешить,</w:t>
      </w:r>
      <w:r w:rsidRPr="00045243">
        <w:rPr>
          <w:rFonts w:ascii="Times New Roman" w:hAnsi="Times New Roman" w:cs="Times New Roman"/>
          <w:sz w:val="28"/>
          <w:szCs w:val="28"/>
          <w:shd w:val="clear" w:color="auto" w:fill="FFFFFF"/>
        </w:rPr>
        <w:br/>
        <w:t>Пожар опасный потушить. </w:t>
      </w:r>
      <w:r w:rsidRPr="00045243">
        <w:rPr>
          <w:rFonts w:ascii="Times New Roman" w:hAnsi="Times New Roman" w:cs="Times New Roman"/>
          <w:sz w:val="28"/>
          <w:szCs w:val="28"/>
          <w:shd w:val="clear" w:color="auto" w:fill="FFFFFF"/>
        </w:rPr>
        <w:br/>
      </w:r>
      <w:r w:rsidRPr="00045243">
        <w:rPr>
          <w:rStyle w:val="a4"/>
          <w:rFonts w:ascii="Times New Roman" w:hAnsi="Times New Roman" w:cs="Times New Roman"/>
          <w:color w:val="333333"/>
          <w:sz w:val="28"/>
          <w:szCs w:val="28"/>
          <w:shd w:val="clear" w:color="auto" w:fill="FFFFFF"/>
        </w:rPr>
        <w:t>(С.А. Васильева)</w:t>
      </w:r>
    </w:p>
    <w:p w:rsidR="00B45F16" w:rsidRPr="00045243" w:rsidRDefault="00451289" w:rsidP="004F79A6">
      <w:pPr>
        <w:ind w:firstLine="708"/>
        <w:jc w:val="both"/>
        <w:rPr>
          <w:rFonts w:ascii="Times New Roman" w:hAnsi="Times New Roman" w:cs="Times New Roman"/>
          <w:sz w:val="28"/>
          <w:szCs w:val="28"/>
        </w:rPr>
      </w:pPr>
      <w:r w:rsidRPr="00045243">
        <w:rPr>
          <w:rFonts w:ascii="Times New Roman" w:hAnsi="Times New Roman" w:cs="Times New Roman"/>
          <w:sz w:val="28"/>
          <w:szCs w:val="28"/>
        </w:rPr>
        <w:t>В рамках проекта на тему «</w:t>
      </w:r>
      <w:r w:rsidR="00045243" w:rsidRPr="00045243">
        <w:rPr>
          <w:rFonts w:ascii="Times New Roman" w:hAnsi="Times New Roman" w:cs="Times New Roman"/>
          <w:sz w:val="28"/>
          <w:szCs w:val="28"/>
        </w:rPr>
        <w:t xml:space="preserve">Осторожен, будь всегда!», </w:t>
      </w:r>
      <w:r w:rsidRPr="00045243">
        <w:rPr>
          <w:rFonts w:ascii="Times New Roman" w:hAnsi="Times New Roman" w:cs="Times New Roman"/>
          <w:sz w:val="28"/>
          <w:szCs w:val="28"/>
        </w:rPr>
        <w:t>вместе с родителями воспитанников старшего дошкольного возраста гр. «Пчелка» было организовано экскурсия в пожарную часть 49 ПСЧ ФПС «1 отряд ФПС по Ханты-Мансийскому автономному округу-Югре</w:t>
      </w:r>
      <w:proofErr w:type="gramStart"/>
      <w:r w:rsidRPr="00045243">
        <w:rPr>
          <w:rFonts w:ascii="Times New Roman" w:hAnsi="Times New Roman" w:cs="Times New Roman"/>
          <w:sz w:val="28"/>
          <w:szCs w:val="28"/>
        </w:rPr>
        <w:t>» .</w:t>
      </w:r>
      <w:proofErr w:type="gramEnd"/>
    </w:p>
    <w:p w:rsidR="00045243" w:rsidRPr="00045243" w:rsidRDefault="00451289" w:rsidP="004F79A6">
      <w:pPr>
        <w:ind w:firstLine="708"/>
        <w:jc w:val="both"/>
        <w:rPr>
          <w:rFonts w:ascii="Times New Roman" w:hAnsi="Times New Roman" w:cs="Times New Roman"/>
          <w:color w:val="000000"/>
          <w:sz w:val="28"/>
          <w:szCs w:val="28"/>
        </w:rPr>
      </w:pPr>
      <w:r w:rsidRPr="00045243">
        <w:rPr>
          <w:rFonts w:ascii="Times New Roman" w:hAnsi="Times New Roman" w:cs="Times New Roman"/>
          <w:color w:val="000000"/>
          <w:sz w:val="28"/>
          <w:szCs w:val="28"/>
        </w:rPr>
        <w:t>Экскурсию</w:t>
      </w:r>
      <w:r w:rsidR="007420DE">
        <w:rPr>
          <w:rFonts w:ascii="Times New Roman" w:hAnsi="Times New Roman" w:cs="Times New Roman"/>
          <w:color w:val="000000"/>
          <w:sz w:val="28"/>
          <w:szCs w:val="28"/>
        </w:rPr>
        <w:t xml:space="preserve"> провел сержант внутренней службы </w:t>
      </w:r>
      <w:proofErr w:type="spellStart"/>
      <w:r w:rsidR="007420DE">
        <w:rPr>
          <w:rFonts w:ascii="Times New Roman" w:hAnsi="Times New Roman" w:cs="Times New Roman"/>
          <w:color w:val="000000"/>
          <w:sz w:val="28"/>
          <w:szCs w:val="28"/>
        </w:rPr>
        <w:t>Дубанжиу</w:t>
      </w:r>
      <w:proofErr w:type="spellEnd"/>
      <w:r w:rsidR="007420DE">
        <w:rPr>
          <w:rFonts w:ascii="Times New Roman" w:hAnsi="Times New Roman" w:cs="Times New Roman"/>
          <w:color w:val="000000"/>
          <w:sz w:val="28"/>
          <w:szCs w:val="28"/>
        </w:rPr>
        <w:t xml:space="preserve"> Д.Н., помощник</w:t>
      </w:r>
      <w:r w:rsidR="004F79A6">
        <w:rPr>
          <w:rFonts w:ascii="Times New Roman" w:hAnsi="Times New Roman" w:cs="Times New Roman"/>
          <w:color w:val="000000"/>
          <w:sz w:val="28"/>
          <w:szCs w:val="28"/>
        </w:rPr>
        <w:t xml:space="preserve"> </w:t>
      </w:r>
      <w:r w:rsidR="001E0604" w:rsidRPr="001E0604">
        <w:rPr>
          <w:rFonts w:ascii="Times New Roman" w:hAnsi="Times New Roman" w:cs="Times New Roman"/>
          <w:color w:val="000000" w:themeColor="text1"/>
          <w:sz w:val="28"/>
          <w:szCs w:val="28"/>
        </w:rPr>
        <w:t>начальника караула 49 ПСЧ 1ПСО ФПС ГПС ГУ МЧС России по ХМАО-Югре.</w:t>
      </w:r>
      <w:r w:rsidRPr="00045243">
        <w:rPr>
          <w:rFonts w:ascii="Times New Roman" w:hAnsi="Times New Roman" w:cs="Times New Roman"/>
          <w:color w:val="000000"/>
          <w:sz w:val="28"/>
          <w:szCs w:val="28"/>
        </w:rPr>
        <w:t>Они познакомили с историей своей пожарной части, ра</w:t>
      </w:r>
      <w:r w:rsidR="00045243" w:rsidRPr="00045243">
        <w:rPr>
          <w:rFonts w:ascii="Times New Roman" w:hAnsi="Times New Roman" w:cs="Times New Roman"/>
          <w:color w:val="000000"/>
          <w:sz w:val="28"/>
          <w:szCs w:val="28"/>
        </w:rPr>
        <w:t>ссказали о пожарных командах,</w:t>
      </w:r>
      <w:r w:rsidR="00045243" w:rsidRPr="00045243">
        <w:rPr>
          <w:rFonts w:ascii="Times New Roman" w:hAnsi="Times New Roman" w:cs="Times New Roman"/>
          <w:color w:val="000000" w:themeColor="text1"/>
          <w:sz w:val="28"/>
          <w:szCs w:val="28"/>
        </w:rPr>
        <w:t xml:space="preserve"> провели экскурсию по зданию. Показали караульные помещения, дежурно -диспетчерскую </w:t>
      </w:r>
      <w:proofErr w:type="gramStart"/>
      <w:r w:rsidR="00045243" w:rsidRPr="00045243">
        <w:rPr>
          <w:rFonts w:ascii="Times New Roman" w:hAnsi="Times New Roman" w:cs="Times New Roman"/>
          <w:color w:val="000000" w:themeColor="text1"/>
          <w:sz w:val="28"/>
          <w:szCs w:val="28"/>
        </w:rPr>
        <w:t>службу ,</w:t>
      </w:r>
      <w:proofErr w:type="gramEnd"/>
      <w:r w:rsidR="00045243" w:rsidRPr="00045243">
        <w:rPr>
          <w:rFonts w:ascii="Times New Roman" w:hAnsi="Times New Roman" w:cs="Times New Roman"/>
          <w:color w:val="000000" w:themeColor="text1"/>
          <w:sz w:val="28"/>
          <w:szCs w:val="28"/>
        </w:rPr>
        <w:t xml:space="preserve"> помещение для отдыха. Смена длится сутки. Поэтому пожарные должны иметь возможность отдыха. Для этого в части создана комната отдыха, в которой стоят удобные диваны и большой телевизор.</w:t>
      </w:r>
    </w:p>
    <w:p w:rsidR="00045243" w:rsidRPr="004F79A6" w:rsidRDefault="00045243" w:rsidP="004F79A6">
      <w:pPr>
        <w:ind w:firstLine="708"/>
        <w:jc w:val="both"/>
        <w:rPr>
          <w:rFonts w:ascii="Times New Roman" w:hAnsi="Times New Roman" w:cs="Times New Roman"/>
          <w:color w:val="000000" w:themeColor="text1"/>
          <w:sz w:val="28"/>
          <w:szCs w:val="28"/>
        </w:rPr>
      </w:pPr>
      <w:r w:rsidRPr="00045243">
        <w:rPr>
          <w:rFonts w:ascii="Times New Roman" w:hAnsi="Times New Roman" w:cs="Times New Roman"/>
          <w:color w:val="000000" w:themeColor="text1"/>
          <w:sz w:val="28"/>
          <w:szCs w:val="28"/>
        </w:rPr>
        <w:t>Дети задавали много вопросов. Зрелищное действие произошло</w:t>
      </w:r>
      <w:r w:rsidR="001E0604">
        <w:rPr>
          <w:rFonts w:ascii="Times New Roman" w:hAnsi="Times New Roman" w:cs="Times New Roman"/>
          <w:color w:val="000000" w:themeColor="text1"/>
          <w:sz w:val="28"/>
          <w:szCs w:val="28"/>
        </w:rPr>
        <w:t xml:space="preserve"> в гараже боевых машин.  </w:t>
      </w:r>
      <w:proofErr w:type="spellStart"/>
      <w:r w:rsidR="001E0604">
        <w:rPr>
          <w:rFonts w:ascii="Times New Roman" w:hAnsi="Times New Roman" w:cs="Times New Roman"/>
          <w:color w:val="000000" w:themeColor="text1"/>
          <w:sz w:val="28"/>
          <w:szCs w:val="28"/>
        </w:rPr>
        <w:t>Чимпоеш</w:t>
      </w:r>
      <w:proofErr w:type="spellEnd"/>
      <w:r w:rsidR="001E0604">
        <w:rPr>
          <w:rFonts w:ascii="Times New Roman" w:hAnsi="Times New Roman" w:cs="Times New Roman"/>
          <w:color w:val="000000" w:themeColor="text1"/>
          <w:sz w:val="28"/>
          <w:szCs w:val="28"/>
        </w:rPr>
        <w:t xml:space="preserve"> В.П.</w:t>
      </w:r>
      <w:r w:rsidR="004F79A6">
        <w:rPr>
          <w:rFonts w:ascii="Times New Roman" w:hAnsi="Times New Roman" w:cs="Times New Roman"/>
          <w:color w:val="000000" w:themeColor="text1"/>
          <w:sz w:val="28"/>
          <w:szCs w:val="28"/>
        </w:rPr>
        <w:t xml:space="preserve"> - </w:t>
      </w:r>
      <w:r w:rsidR="001E0604">
        <w:rPr>
          <w:rFonts w:ascii="Times New Roman" w:hAnsi="Times New Roman" w:cs="Times New Roman"/>
          <w:color w:val="000000" w:themeColor="text1"/>
          <w:sz w:val="28"/>
          <w:szCs w:val="28"/>
        </w:rPr>
        <w:t xml:space="preserve">пожарный </w:t>
      </w:r>
      <w:r w:rsidR="001E0604" w:rsidRPr="001E0604">
        <w:rPr>
          <w:rFonts w:ascii="Times New Roman" w:hAnsi="Times New Roman" w:cs="Times New Roman"/>
          <w:color w:val="000000" w:themeColor="text1"/>
          <w:sz w:val="28"/>
          <w:szCs w:val="28"/>
        </w:rPr>
        <w:t>49 ПСЧ 1ПСО ФПС ГПС ГУ МЧС России по ХМАО-Югре</w:t>
      </w:r>
      <w:r w:rsidRPr="00045243">
        <w:rPr>
          <w:rFonts w:ascii="Times New Roman" w:hAnsi="Times New Roman" w:cs="Times New Roman"/>
          <w:color w:val="000000" w:themeColor="text1"/>
          <w:sz w:val="28"/>
          <w:szCs w:val="28"/>
        </w:rPr>
        <w:t>показал ребятам предметы боевой одежды, пожарно-спасательное оборудование. Даже девчонкам было интересно примерить боевую одежду. </w:t>
      </w:r>
      <w:r w:rsidR="00E01A71">
        <w:rPr>
          <w:rFonts w:ascii="Times New Roman" w:hAnsi="Times New Roman" w:cs="Times New Roman"/>
          <w:color w:val="000000" w:themeColor="text1"/>
          <w:sz w:val="28"/>
          <w:szCs w:val="28"/>
        </w:rPr>
        <w:t xml:space="preserve">Дети </w:t>
      </w:r>
      <w:r w:rsidRPr="00045243">
        <w:rPr>
          <w:rFonts w:ascii="Times New Roman" w:hAnsi="Times New Roman" w:cs="Times New Roman"/>
          <w:color w:val="000000" w:themeColor="text1"/>
          <w:sz w:val="28"/>
          <w:szCs w:val="28"/>
        </w:rPr>
        <w:t xml:space="preserve"> изучили ежедневный быт обыкновенного пожарного. Чтобы удовлетворить жгучий интерес и потребность ребят все-все потрогать, нам собственно</w:t>
      </w:r>
      <w:r w:rsidR="00E01A71">
        <w:rPr>
          <w:rFonts w:ascii="Times New Roman" w:hAnsi="Times New Roman" w:cs="Times New Roman"/>
          <w:color w:val="000000" w:themeColor="text1"/>
          <w:sz w:val="28"/>
          <w:szCs w:val="28"/>
        </w:rPr>
        <w:t xml:space="preserve"> и разрешали</w:t>
      </w:r>
      <w:r w:rsidRPr="00045243">
        <w:rPr>
          <w:rFonts w:ascii="Times New Roman" w:hAnsi="Times New Roman" w:cs="Times New Roman"/>
          <w:color w:val="000000" w:themeColor="text1"/>
          <w:sz w:val="28"/>
          <w:szCs w:val="28"/>
        </w:rPr>
        <w:t xml:space="preserve"> это сделать. Ребятам рассказали об имеющихся в распоряжении пожарной части пожарных машинах, что с ними связано, как они работают, чем оборудованы. </w:t>
      </w:r>
    </w:p>
    <w:p w:rsidR="00451289" w:rsidRPr="00045243" w:rsidRDefault="00045243" w:rsidP="004F79A6">
      <w:pPr>
        <w:ind w:firstLine="708"/>
        <w:jc w:val="both"/>
        <w:rPr>
          <w:rFonts w:ascii="Times New Roman" w:hAnsi="Times New Roman" w:cs="Times New Roman"/>
          <w:color w:val="000000"/>
          <w:sz w:val="28"/>
          <w:szCs w:val="28"/>
        </w:rPr>
      </w:pPr>
      <w:r w:rsidRPr="00045243">
        <w:rPr>
          <w:rFonts w:ascii="Times New Roman" w:hAnsi="Times New Roman" w:cs="Times New Roman"/>
          <w:color w:val="000000"/>
          <w:sz w:val="28"/>
          <w:szCs w:val="28"/>
        </w:rPr>
        <w:t xml:space="preserve">Дошкольникам </w:t>
      </w:r>
      <w:r w:rsidR="00451289" w:rsidRPr="00045243">
        <w:rPr>
          <w:rFonts w:ascii="Times New Roman" w:hAnsi="Times New Roman" w:cs="Times New Roman"/>
          <w:color w:val="000000"/>
          <w:sz w:val="28"/>
          <w:szCs w:val="28"/>
        </w:rPr>
        <w:t>была представлена пожарная техника и рассказано о ее возможностях. Дети узнали, что две пожарные машины всегда на дежурстве и одна в резерве, что объем воды в их цистерне 3 тонны. Причем машины всегда с водой. Машины при вызове на пожар развивают скорость 1километр в минуту, это позволяет им прибыть на место пожара очень быстро. Интересно прошла демонстрация работы гидравлического ручного прибора для перекусывания металлических конструкций или их разжима. Ребята смогли примерить костюм пожарного, что вызвало оживление и очередь на его примерку, им было позволено посидеть в кабине пожарной машины и сфотографироваться на территории части.</w:t>
      </w:r>
    </w:p>
    <w:p w:rsidR="00045243" w:rsidRPr="00045243" w:rsidRDefault="00451289" w:rsidP="004F79A6">
      <w:pPr>
        <w:ind w:firstLine="708"/>
        <w:jc w:val="both"/>
        <w:rPr>
          <w:rFonts w:ascii="Times New Roman" w:hAnsi="Times New Roman" w:cs="Times New Roman"/>
          <w:color w:val="000000"/>
          <w:sz w:val="28"/>
          <w:szCs w:val="28"/>
        </w:rPr>
      </w:pPr>
      <w:r w:rsidRPr="00045243">
        <w:rPr>
          <w:rFonts w:ascii="Times New Roman" w:hAnsi="Times New Roman" w:cs="Times New Roman"/>
          <w:color w:val="000000"/>
          <w:sz w:val="28"/>
          <w:szCs w:val="28"/>
        </w:rPr>
        <w:t xml:space="preserve">На экскурсии дети узнали много интересного о профессии пожарного и поняли, как она важна и опасна. </w:t>
      </w:r>
    </w:p>
    <w:p w:rsidR="00045243" w:rsidRPr="00045243" w:rsidRDefault="00045243" w:rsidP="004F79A6">
      <w:pPr>
        <w:ind w:firstLine="708"/>
        <w:jc w:val="both"/>
        <w:rPr>
          <w:rFonts w:ascii="Times New Roman" w:hAnsi="Times New Roman" w:cs="Times New Roman"/>
          <w:color w:val="000000" w:themeColor="text1"/>
          <w:sz w:val="28"/>
          <w:szCs w:val="28"/>
        </w:rPr>
      </w:pPr>
      <w:r w:rsidRPr="00045243">
        <w:rPr>
          <w:rFonts w:ascii="Times New Roman" w:hAnsi="Times New Roman" w:cs="Times New Roman"/>
          <w:color w:val="000000" w:themeColor="text1"/>
          <w:sz w:val="28"/>
          <w:szCs w:val="28"/>
        </w:rPr>
        <w:lastRenderedPageBreak/>
        <w:t>Что сказать, к концу нашего посещения больше половины ребят решили стать пожарными. Возможно, со временем знания о пожарной безопасности частично сотрутся из памяти детей, но доверие к пожарным и телефон 01 точно запомнятся навсегда.</w:t>
      </w:r>
    </w:p>
    <w:p w:rsidR="00045243" w:rsidRDefault="00045243" w:rsidP="004F79A6">
      <w:pPr>
        <w:ind w:firstLine="708"/>
        <w:jc w:val="both"/>
        <w:rPr>
          <w:rFonts w:ascii="Times New Roman" w:hAnsi="Times New Roman" w:cs="Times New Roman"/>
          <w:color w:val="000000" w:themeColor="text1"/>
          <w:sz w:val="28"/>
          <w:szCs w:val="28"/>
        </w:rPr>
      </w:pPr>
      <w:r w:rsidRPr="00045243">
        <w:rPr>
          <w:rFonts w:ascii="Times New Roman" w:hAnsi="Times New Roman" w:cs="Times New Roman"/>
          <w:color w:val="000000" w:themeColor="text1"/>
          <w:sz w:val="28"/>
          <w:szCs w:val="28"/>
        </w:rPr>
        <w:t xml:space="preserve">Время покажет… </w:t>
      </w:r>
      <w:proofErr w:type="gramStart"/>
      <w:r w:rsidRPr="00045243">
        <w:rPr>
          <w:rFonts w:ascii="Times New Roman" w:hAnsi="Times New Roman" w:cs="Times New Roman"/>
          <w:color w:val="000000" w:themeColor="text1"/>
          <w:sz w:val="28"/>
          <w:szCs w:val="28"/>
        </w:rPr>
        <w:t>А</w:t>
      </w:r>
      <w:proofErr w:type="gramEnd"/>
      <w:r w:rsidRPr="00045243">
        <w:rPr>
          <w:rFonts w:ascii="Times New Roman" w:hAnsi="Times New Roman" w:cs="Times New Roman"/>
          <w:color w:val="000000" w:themeColor="text1"/>
          <w:sz w:val="28"/>
          <w:szCs w:val="28"/>
        </w:rPr>
        <w:t xml:space="preserve"> пока - фотографии на память.</w:t>
      </w:r>
    </w:p>
    <w:p w:rsidR="00AE4AB0" w:rsidRDefault="005403F3" w:rsidP="00AE4AB0">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61824" behindDoc="0" locked="0" layoutInCell="1" allowOverlap="1">
            <wp:simplePos x="0" y="0"/>
            <wp:positionH relativeFrom="column">
              <wp:posOffset>-36195</wp:posOffset>
            </wp:positionH>
            <wp:positionV relativeFrom="paragraph">
              <wp:posOffset>398145</wp:posOffset>
            </wp:positionV>
            <wp:extent cx="6905625" cy="8343900"/>
            <wp:effectExtent l="0" t="0" r="0" b="0"/>
            <wp:wrapSquare wrapText="right"/>
            <wp:docPr id="3" name="Рисунок 3" descr="IMG-d37c74b37778b6055eb199b17356dfe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d37c74b37778b6055eb199b17356dfe1-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05625" cy="8343900"/>
                    </a:xfrm>
                    <a:prstGeom prst="rect">
                      <a:avLst/>
                    </a:prstGeom>
                    <a:noFill/>
                  </pic:spPr>
                </pic:pic>
              </a:graphicData>
            </a:graphic>
            <wp14:sizeRelH relativeFrom="page">
              <wp14:pctWidth>0</wp14:pctWidth>
            </wp14:sizeRelH>
            <wp14:sizeRelV relativeFrom="page">
              <wp14:pctHeight>0</wp14:pctHeight>
            </wp14:sizeRelV>
          </wp:anchor>
        </w:drawing>
      </w:r>
      <w:r w:rsidR="004F79A6">
        <w:rPr>
          <w:rFonts w:ascii="Times New Roman" w:hAnsi="Times New Roman" w:cs="Times New Roman"/>
          <w:color w:val="000000" w:themeColor="text1"/>
          <w:sz w:val="28"/>
          <w:szCs w:val="28"/>
        </w:rPr>
        <w:t xml:space="preserve">Воспитатели: С.И. </w:t>
      </w:r>
      <w:proofErr w:type="spellStart"/>
      <w:r w:rsidR="004F79A6">
        <w:rPr>
          <w:rFonts w:ascii="Times New Roman" w:hAnsi="Times New Roman" w:cs="Times New Roman"/>
          <w:color w:val="000000" w:themeColor="text1"/>
          <w:sz w:val="28"/>
          <w:szCs w:val="28"/>
        </w:rPr>
        <w:t>Шавгараева</w:t>
      </w:r>
      <w:proofErr w:type="spellEnd"/>
      <w:r w:rsidR="004F79A6">
        <w:rPr>
          <w:rFonts w:ascii="Times New Roman" w:hAnsi="Times New Roman" w:cs="Times New Roman"/>
          <w:color w:val="000000" w:themeColor="text1"/>
          <w:sz w:val="28"/>
          <w:szCs w:val="28"/>
        </w:rPr>
        <w:t xml:space="preserve">, </w:t>
      </w:r>
      <w:r w:rsidR="001E0604">
        <w:rPr>
          <w:rFonts w:ascii="Times New Roman" w:hAnsi="Times New Roman" w:cs="Times New Roman"/>
          <w:color w:val="000000" w:themeColor="text1"/>
          <w:sz w:val="28"/>
          <w:szCs w:val="28"/>
        </w:rPr>
        <w:t xml:space="preserve">И.Н. </w:t>
      </w:r>
      <w:proofErr w:type="spellStart"/>
      <w:r w:rsidR="001E0604">
        <w:rPr>
          <w:rFonts w:ascii="Times New Roman" w:hAnsi="Times New Roman" w:cs="Times New Roman"/>
          <w:color w:val="000000" w:themeColor="text1"/>
          <w:sz w:val="28"/>
          <w:szCs w:val="28"/>
        </w:rPr>
        <w:t>Дутова</w:t>
      </w:r>
      <w:proofErr w:type="spellEnd"/>
      <w:r w:rsidR="001E0604">
        <w:rPr>
          <w:rFonts w:ascii="Times New Roman" w:hAnsi="Times New Roman" w:cs="Times New Roman"/>
          <w:color w:val="000000" w:themeColor="text1"/>
          <w:sz w:val="28"/>
          <w:szCs w:val="28"/>
        </w:rPr>
        <w:t>.</w:t>
      </w:r>
    </w:p>
    <w:p w:rsidR="005403F3" w:rsidRDefault="005403F3" w:rsidP="00045243">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14:anchorId="20043401" wp14:editId="5C4BCAE0">
            <wp:extent cx="6762698" cy="4714875"/>
            <wp:effectExtent l="0" t="0" r="0" b="0"/>
            <wp:docPr id="2" name="Рисунок 2" descr="IMG-ab84be84f1a1cd06b65a920fd047b2b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ab84be84f1a1cd06b65a920fd047b2bd-V"/>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80903" cy="4727567"/>
                    </a:xfrm>
                    <a:prstGeom prst="rect">
                      <a:avLst/>
                    </a:prstGeom>
                    <a:noFill/>
                    <a:ln>
                      <a:noFill/>
                    </a:ln>
                  </pic:spPr>
                </pic:pic>
              </a:graphicData>
            </a:graphic>
          </wp:inline>
        </w:drawing>
      </w:r>
    </w:p>
    <w:p w:rsidR="00AE4AB0" w:rsidRPr="00045243" w:rsidRDefault="00AE4AB0" w:rsidP="00045243">
      <w:pPr>
        <w:rPr>
          <w:rFonts w:ascii="Times New Roman" w:hAnsi="Times New Roman" w:cs="Times New Roman"/>
          <w:color w:val="000000" w:themeColor="text1"/>
          <w:sz w:val="28"/>
          <w:szCs w:val="28"/>
        </w:rPr>
      </w:pPr>
    </w:p>
    <w:p w:rsidR="00FB19DA" w:rsidRDefault="00AE4AB0" w:rsidP="00045243">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762115" cy="4676775"/>
            <wp:effectExtent l="0" t="0" r="0" b="0"/>
            <wp:docPr id="6" name="Рисунок 6" descr="IMG-3de7a6bedd9372e66b4af4b130090414-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3de7a6bedd9372e66b4af4b130090414-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115" cy="4676775"/>
                    </a:xfrm>
                    <a:prstGeom prst="rect">
                      <a:avLst/>
                    </a:prstGeom>
                    <a:noFill/>
                    <a:ln>
                      <a:noFill/>
                    </a:ln>
                  </pic:spPr>
                </pic:pic>
              </a:graphicData>
            </a:graphic>
          </wp:inline>
        </w:drawing>
      </w:r>
    </w:p>
    <w:p w:rsidR="00AE4AB0" w:rsidRDefault="00AE4AB0" w:rsidP="0004524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855460" cy="3933825"/>
            <wp:effectExtent l="0" t="0" r="0" b="0"/>
            <wp:docPr id="7" name="Рисунок 7" descr="IMG-780961c2b7f833cd46f17105cad1f26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780961c2b7f833cd46f17105cad1f26f-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7726" cy="3935125"/>
                    </a:xfrm>
                    <a:prstGeom prst="rect">
                      <a:avLst/>
                    </a:prstGeom>
                    <a:noFill/>
                    <a:ln>
                      <a:noFill/>
                    </a:ln>
                  </pic:spPr>
                </pic:pic>
              </a:graphicData>
            </a:graphic>
          </wp:inline>
        </w:drawing>
      </w:r>
    </w:p>
    <w:p w:rsidR="00FB19DA" w:rsidRDefault="00AE4AB0" w:rsidP="00045243">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EC39424" wp14:editId="10171A99">
            <wp:extent cx="6855460" cy="5819775"/>
            <wp:effectExtent l="0" t="0" r="0" b="0"/>
            <wp:docPr id="5" name="Рисунок 5" descr="IMG-9d40fdefdd4cdab6b7c3cda2fc893e6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9d40fdefdd4cdab6b7c3cda2fc893e6b-V"/>
                    <pic:cNvPicPr>
                      <a:picLocks noChangeAspect="1" noChangeArrowheads="1"/>
                    </pic:cNvPicPr>
                  </pic:nvPicPr>
                  <pic:blipFill rotWithShape="1">
                    <a:blip r:embed="rId8">
                      <a:extLst>
                        <a:ext uri="{28A0092B-C50C-407E-A947-70E740481C1C}">
                          <a14:useLocalDpi xmlns:a14="http://schemas.microsoft.com/office/drawing/2010/main" val="0"/>
                        </a:ext>
                      </a:extLst>
                    </a:blip>
                    <a:srcRect b="18574"/>
                    <a:stretch/>
                  </pic:blipFill>
                  <pic:spPr bwMode="auto">
                    <a:xfrm>
                      <a:off x="0" y="0"/>
                      <a:ext cx="6855460" cy="5819775"/>
                    </a:xfrm>
                    <a:prstGeom prst="rect">
                      <a:avLst/>
                    </a:prstGeom>
                    <a:noFill/>
                    <a:ln>
                      <a:noFill/>
                    </a:ln>
                    <a:extLst>
                      <a:ext uri="{53640926-AAD7-44D8-BBD7-CCE9431645EC}">
                        <a14:shadowObscured xmlns:a14="http://schemas.microsoft.com/office/drawing/2010/main"/>
                      </a:ext>
                    </a:extLst>
                  </pic:spPr>
                </pic:pic>
              </a:graphicData>
            </a:graphic>
          </wp:inline>
        </w:drawing>
      </w:r>
    </w:p>
    <w:p w:rsidR="00F52B83" w:rsidRDefault="00F52B83" w:rsidP="00045243">
      <w:pPr>
        <w:rPr>
          <w:rFonts w:ascii="Times New Roman" w:hAnsi="Times New Roman" w:cs="Times New Roman"/>
          <w:sz w:val="28"/>
          <w:szCs w:val="28"/>
        </w:rPr>
      </w:pPr>
      <w:r w:rsidRPr="00F52B83">
        <w:rPr>
          <w:rFonts w:ascii="Times New Roman" w:hAnsi="Times New Roman" w:cs="Times New Roman"/>
          <w:noProof/>
          <w:sz w:val="28"/>
          <w:szCs w:val="28"/>
          <w:lang w:eastAsia="ru-RU"/>
        </w:rPr>
        <w:lastRenderedPageBreak/>
        <w:drawing>
          <wp:inline distT="0" distB="0" distL="0" distR="0">
            <wp:extent cx="6840220" cy="3851899"/>
            <wp:effectExtent l="0" t="0" r="0" b="0"/>
            <wp:docPr id="1" name="Рисунок 1" descr="G:\ШАВГАРАЕВА аттестация\внеурочка\Экскурсия В ПОЖАР\IMG-0dad523e41d030ab5241b880110801d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ШАВГАРАЕВА аттестация\внеурочка\Экскурсия В ПОЖАР\IMG-0dad523e41d030ab5241b880110801d7-V.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220" cy="3851899"/>
                    </a:xfrm>
                    <a:prstGeom prst="rect">
                      <a:avLst/>
                    </a:prstGeom>
                    <a:noFill/>
                    <a:ln>
                      <a:noFill/>
                    </a:ln>
                  </pic:spPr>
                </pic:pic>
              </a:graphicData>
            </a:graphic>
          </wp:inline>
        </w:drawing>
      </w:r>
      <w:bookmarkStart w:id="0" w:name="_GoBack"/>
      <w:bookmarkEnd w:id="0"/>
    </w:p>
    <w:sectPr w:rsidR="00F52B83" w:rsidSect="00AE4AB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51289"/>
    <w:rsid w:val="00045243"/>
    <w:rsid w:val="001E0604"/>
    <w:rsid w:val="00451289"/>
    <w:rsid w:val="004F79A6"/>
    <w:rsid w:val="005403F3"/>
    <w:rsid w:val="006C67E0"/>
    <w:rsid w:val="007420DE"/>
    <w:rsid w:val="008D39DB"/>
    <w:rsid w:val="00AE4AB0"/>
    <w:rsid w:val="00B45F16"/>
    <w:rsid w:val="00D0062E"/>
    <w:rsid w:val="00E01A71"/>
    <w:rsid w:val="00F52B83"/>
    <w:rsid w:val="00FB19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11924-0046-44B5-9364-21FEE162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F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1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452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554">
      <w:bodyDiv w:val="1"/>
      <w:marLeft w:val="0"/>
      <w:marRight w:val="0"/>
      <w:marTop w:val="0"/>
      <w:marBottom w:val="0"/>
      <w:divBdr>
        <w:top w:val="none" w:sz="0" w:space="0" w:color="auto"/>
        <w:left w:val="none" w:sz="0" w:space="0" w:color="auto"/>
        <w:bottom w:val="none" w:sz="0" w:space="0" w:color="auto"/>
        <w:right w:val="none" w:sz="0" w:space="0" w:color="auto"/>
      </w:divBdr>
    </w:div>
    <w:div w:id="351615766">
      <w:bodyDiv w:val="1"/>
      <w:marLeft w:val="0"/>
      <w:marRight w:val="0"/>
      <w:marTop w:val="0"/>
      <w:marBottom w:val="0"/>
      <w:divBdr>
        <w:top w:val="none" w:sz="0" w:space="0" w:color="auto"/>
        <w:left w:val="none" w:sz="0" w:space="0" w:color="auto"/>
        <w:bottom w:val="none" w:sz="0" w:space="0" w:color="auto"/>
        <w:right w:val="none" w:sz="0" w:space="0" w:color="auto"/>
      </w:divBdr>
    </w:div>
    <w:div w:id="135989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Pages>
  <Words>390</Words>
  <Characters>2228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София</dc:creator>
  <cp:lastModifiedBy>on</cp:lastModifiedBy>
  <cp:revision>9</cp:revision>
  <dcterms:created xsi:type="dcterms:W3CDTF">2022-04-11T16:50:00Z</dcterms:created>
  <dcterms:modified xsi:type="dcterms:W3CDTF">2026-01-21T04:42:00Z</dcterms:modified>
</cp:coreProperties>
</file>